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6794" w14:textId="77777777" w:rsidR="00B912B6" w:rsidRPr="00B912B6" w:rsidRDefault="00B912B6" w:rsidP="00B912B6">
      <w:pPr>
        <w:pStyle w:val="xxmsonormal"/>
      </w:pPr>
      <w:bookmarkStart w:id="0" w:name="_GoBack"/>
      <w:r w:rsidRPr="00B912B6">
        <w:rPr>
          <w:b/>
          <w:bCs/>
        </w:rPr>
        <w:t>Our Ref: 009/24</w:t>
      </w:r>
    </w:p>
    <w:p w14:paraId="00F860A0" w14:textId="77777777" w:rsidR="00B912B6" w:rsidRPr="00B912B6" w:rsidRDefault="00B912B6" w:rsidP="00B912B6">
      <w:pPr>
        <w:pStyle w:val="xxmsonormal"/>
      </w:pPr>
      <w:r w:rsidRPr="00B912B6">
        <w:t> </w:t>
      </w:r>
    </w:p>
    <w:p w14:paraId="539F9505" w14:textId="77777777" w:rsidR="00B912B6" w:rsidRPr="00B912B6" w:rsidRDefault="00B912B6" w:rsidP="00B912B6">
      <w:pPr>
        <w:pStyle w:val="xxmsonormal"/>
      </w:pPr>
      <w:r w:rsidRPr="00B912B6">
        <w:t xml:space="preserve">As of 1 October 2012, Edinburgh’s Telford College, Jewel &amp; </w:t>
      </w:r>
      <w:proofErr w:type="spellStart"/>
      <w:r w:rsidRPr="00B912B6">
        <w:t>Esk</w:t>
      </w:r>
      <w:proofErr w:type="spellEnd"/>
      <w:r w:rsidRPr="00B912B6">
        <w:t xml:space="preserve"> College and Stevenson College merged to create a single college called Edinburgh College. </w:t>
      </w:r>
    </w:p>
    <w:p w14:paraId="2C24B1D1" w14:textId="77777777" w:rsidR="00B912B6" w:rsidRPr="00B912B6" w:rsidRDefault="00B912B6" w:rsidP="00B912B6">
      <w:pPr>
        <w:pStyle w:val="xxmsonormal"/>
      </w:pPr>
      <w:r w:rsidRPr="00B912B6">
        <w:t> </w:t>
      </w:r>
    </w:p>
    <w:p w14:paraId="16C66B6E" w14:textId="77777777" w:rsidR="00B912B6" w:rsidRPr="00B912B6" w:rsidRDefault="00B912B6" w:rsidP="00B912B6">
      <w:pPr>
        <w:pStyle w:val="xxmsonormal"/>
      </w:pPr>
      <w:r w:rsidRPr="00B912B6">
        <w:t xml:space="preserve">We refer to your request for information dated </w:t>
      </w:r>
      <w:r w:rsidRPr="00B912B6">
        <w:rPr>
          <w:lang w:val="en-US"/>
        </w:rPr>
        <w:t>05 March 2024.  </w:t>
      </w:r>
      <w:r w:rsidRPr="00B912B6">
        <w:t xml:space="preserve">The College has considered your request as a request for information under section 1 of the Freedom of Information (Scotland) Act 2002 (“FOISA”). </w:t>
      </w:r>
    </w:p>
    <w:p w14:paraId="55141FE5" w14:textId="77777777" w:rsidR="00B912B6" w:rsidRPr="00B912B6" w:rsidRDefault="00B912B6" w:rsidP="00B912B6">
      <w:pPr>
        <w:pStyle w:val="xxmsonormal"/>
      </w:pPr>
    </w:p>
    <w:p w14:paraId="0018723B" w14:textId="77777777" w:rsidR="00B912B6" w:rsidRPr="00B912B6" w:rsidRDefault="00B912B6" w:rsidP="00B912B6">
      <w:pPr>
        <w:rPr>
          <w:highlight w:val="yellow"/>
        </w:rPr>
      </w:pPr>
      <w:r w:rsidRPr="00B912B6">
        <w:rPr>
          <w:b/>
          <w:bCs/>
        </w:rPr>
        <w:t>009/24 (1):</w:t>
      </w:r>
      <w:r w:rsidRPr="00B912B6">
        <w:t xml:space="preserve"> </w:t>
      </w:r>
      <w:r w:rsidRPr="00B912B6">
        <w:rPr>
          <w:b/>
          <w:bCs/>
        </w:rPr>
        <w:t>Existing/ Current Provider.</w:t>
      </w:r>
      <w:r w:rsidRPr="00B912B6">
        <w:t xml:space="preserve"> Can you please provide the name of your existing Facilities Management services provider: ISS </w:t>
      </w:r>
      <w:proofErr w:type="spellStart"/>
      <w:r w:rsidRPr="00B912B6">
        <w:t>Mediclean</w:t>
      </w:r>
      <w:proofErr w:type="spellEnd"/>
      <w:r w:rsidRPr="00B912B6">
        <w:t xml:space="preserve"> </w:t>
      </w:r>
      <w:proofErr w:type="gramStart"/>
      <w:r w:rsidRPr="00B912B6">
        <w:t>Limited</w:t>
      </w:r>
      <w:proofErr w:type="gramEnd"/>
      <w:r w:rsidRPr="00B912B6">
        <w:rPr>
          <w:b/>
          <w:bCs/>
        </w:rPr>
        <w:t xml:space="preserve"> </w:t>
      </w:r>
    </w:p>
    <w:p w14:paraId="44E2F356" w14:textId="77777777" w:rsidR="00B912B6" w:rsidRPr="00B912B6" w:rsidRDefault="00B912B6" w:rsidP="00B912B6">
      <w:pPr>
        <w:pStyle w:val="xxmsonormal"/>
      </w:pPr>
    </w:p>
    <w:p w14:paraId="519E0308" w14:textId="77777777" w:rsidR="00B912B6" w:rsidRPr="00B912B6" w:rsidRDefault="00B912B6" w:rsidP="00B912B6">
      <w:r w:rsidRPr="00B912B6">
        <w:rPr>
          <w:b/>
          <w:bCs/>
        </w:rPr>
        <w:t>009/24 (2):</w:t>
      </w:r>
      <w:r w:rsidRPr="00B912B6">
        <w:t xml:space="preserve"> </w:t>
      </w:r>
      <w:r w:rsidRPr="00B912B6">
        <w:rPr>
          <w:b/>
          <w:bCs/>
        </w:rPr>
        <w:t>Contract Duration.</w:t>
      </w:r>
      <w:r w:rsidRPr="00B912B6">
        <w:t xml:space="preserve"> Can you provide the length of the contract and please include any extensions within the contract: 5+1+1 </w:t>
      </w:r>
      <w:proofErr w:type="gramStart"/>
      <w:r w:rsidRPr="00B912B6">
        <w:t>years</w:t>
      </w:r>
      <w:proofErr w:type="gramEnd"/>
    </w:p>
    <w:p w14:paraId="35E73AC0" w14:textId="77777777" w:rsidR="00B912B6" w:rsidRPr="00B912B6" w:rsidRDefault="00B912B6" w:rsidP="00B912B6">
      <w:pPr>
        <w:pStyle w:val="xxmsonormal"/>
      </w:pPr>
    </w:p>
    <w:p w14:paraId="02C5A05C" w14:textId="77777777" w:rsidR="00B912B6" w:rsidRPr="00B912B6" w:rsidRDefault="00B912B6" w:rsidP="00B912B6">
      <w:r w:rsidRPr="00B912B6">
        <w:rPr>
          <w:b/>
          <w:bCs/>
        </w:rPr>
        <w:t>009/24 (3):</w:t>
      </w:r>
      <w:r w:rsidRPr="00B912B6">
        <w:t xml:space="preserve"> </w:t>
      </w:r>
      <w:r w:rsidRPr="00B912B6">
        <w:rPr>
          <w:b/>
          <w:bCs/>
        </w:rPr>
        <w:t>Contract Start Date.</w:t>
      </w:r>
      <w:r w:rsidRPr="00B912B6">
        <w:t xml:space="preserve"> What is the start date of this contract, including the month and </w:t>
      </w:r>
      <w:proofErr w:type="gramStart"/>
      <w:r w:rsidRPr="00B912B6">
        <w:t>year:</w:t>
      </w:r>
      <w:proofErr w:type="gramEnd"/>
      <w:r w:rsidRPr="00B912B6">
        <w:t xml:space="preserve"> 01/08/2022</w:t>
      </w:r>
    </w:p>
    <w:p w14:paraId="72A59D45" w14:textId="77777777" w:rsidR="00B912B6" w:rsidRPr="00B912B6" w:rsidRDefault="00B912B6" w:rsidP="00B912B6">
      <w:pPr>
        <w:pStyle w:val="xmsonormal"/>
      </w:pPr>
    </w:p>
    <w:p w14:paraId="568F5495" w14:textId="77777777" w:rsidR="00B912B6" w:rsidRPr="00B912B6" w:rsidRDefault="00B912B6" w:rsidP="00B912B6">
      <w:r w:rsidRPr="00B912B6">
        <w:rPr>
          <w:b/>
          <w:bCs/>
        </w:rPr>
        <w:t>009/24 (4):</w:t>
      </w:r>
      <w:r w:rsidRPr="00B912B6">
        <w:t xml:space="preserve"> </w:t>
      </w:r>
      <w:r w:rsidRPr="00B912B6">
        <w:rPr>
          <w:b/>
          <w:bCs/>
        </w:rPr>
        <w:t>Contract Expiry.</w:t>
      </w:r>
      <w:r w:rsidRPr="00B912B6">
        <w:t xml:space="preserve"> What is the expiry date of this contract, please state the month and year this contract is due to end: 31/07/2027 (31/07/2029 with </w:t>
      </w:r>
      <w:proofErr w:type="gramStart"/>
      <w:r w:rsidRPr="00B912B6">
        <w:t>Extensions)</w:t>
      </w:r>
      <w:proofErr w:type="gramEnd"/>
    </w:p>
    <w:p w14:paraId="53ACB3EA" w14:textId="77777777" w:rsidR="00B912B6" w:rsidRPr="00B912B6" w:rsidRDefault="00B912B6" w:rsidP="00B912B6"/>
    <w:p w14:paraId="237F0568" w14:textId="77777777" w:rsidR="00B912B6" w:rsidRPr="00B912B6" w:rsidRDefault="00B912B6" w:rsidP="00B912B6">
      <w:r w:rsidRPr="00B912B6">
        <w:rPr>
          <w:b/>
          <w:bCs/>
        </w:rPr>
        <w:t>009/24 (5):</w:t>
      </w:r>
      <w:r w:rsidRPr="00B912B6">
        <w:t xml:space="preserve"> </w:t>
      </w:r>
      <w:r w:rsidRPr="00B912B6">
        <w:rPr>
          <w:b/>
          <w:bCs/>
        </w:rPr>
        <w:t>Annual Spend.</w:t>
      </w:r>
      <w:r w:rsidRPr="00B912B6">
        <w:t> What is the annual spend of this contract: £2.5m-£4m dependent on volume of Hard FM</w:t>
      </w:r>
    </w:p>
    <w:p w14:paraId="5AFF21C0" w14:textId="77777777" w:rsidR="00B912B6" w:rsidRPr="00B912B6" w:rsidRDefault="00B912B6" w:rsidP="00B912B6"/>
    <w:p w14:paraId="08BE9AB8" w14:textId="77777777" w:rsidR="00B912B6" w:rsidRPr="00B912B6" w:rsidRDefault="00B912B6" w:rsidP="00B912B6">
      <w:r w:rsidRPr="00B912B6">
        <w:rPr>
          <w:b/>
          <w:bCs/>
        </w:rPr>
        <w:t>009/24 (6):</w:t>
      </w:r>
      <w:r w:rsidRPr="00B912B6">
        <w:t xml:space="preserve"> </w:t>
      </w:r>
      <w:r w:rsidRPr="00B912B6">
        <w:rPr>
          <w:b/>
          <w:bCs/>
        </w:rPr>
        <w:t>Contract Review Date.</w:t>
      </w:r>
      <w:r w:rsidRPr="00B912B6">
        <w:t> What is the review date of this contract? Please include month and year of the contract. If this cannot be provided, please provide me estimates of when the contract is likely to be reviewed. MM-YY:  November 2027</w:t>
      </w:r>
    </w:p>
    <w:p w14:paraId="134241C3" w14:textId="77777777" w:rsidR="00B912B6" w:rsidRPr="00B912B6" w:rsidRDefault="00B912B6" w:rsidP="00B912B6"/>
    <w:p w14:paraId="6FE1A32A" w14:textId="77777777" w:rsidR="00B912B6" w:rsidRPr="00B912B6" w:rsidRDefault="00B912B6" w:rsidP="00B912B6">
      <w:pPr>
        <w:rPr>
          <w:b/>
          <w:bCs/>
        </w:rPr>
      </w:pPr>
      <w:r w:rsidRPr="00B912B6">
        <w:rPr>
          <w:b/>
          <w:bCs/>
        </w:rPr>
        <w:t>009/24 (7):</w:t>
      </w:r>
      <w:r w:rsidRPr="00B912B6">
        <w:t xml:space="preserve"> </w:t>
      </w:r>
      <w:r w:rsidRPr="00B912B6">
        <w:rPr>
          <w:b/>
          <w:bCs/>
        </w:rPr>
        <w:t>Contract Owner/ Contact.</w:t>
      </w:r>
      <w:r w:rsidRPr="00B912B6">
        <w:t xml:space="preserve"> Can you provide the full contact details of the person within the organisation responsible for this particular facilities management contract (name, job title, email, contact </w:t>
      </w:r>
      <w:proofErr w:type="gramStart"/>
      <w:r w:rsidRPr="00B912B6">
        <w:t>number):</w:t>
      </w:r>
      <w:proofErr w:type="gramEnd"/>
      <w:r w:rsidRPr="00B912B6">
        <w:t xml:space="preserve"> </w:t>
      </w:r>
    </w:p>
    <w:p w14:paraId="3E3D6D7B" w14:textId="77777777" w:rsidR="00B912B6" w:rsidRPr="00B912B6" w:rsidRDefault="00B912B6" w:rsidP="00B912B6"/>
    <w:p w14:paraId="559DDED3" w14:textId="77777777" w:rsidR="00B912B6" w:rsidRPr="00B912B6" w:rsidRDefault="00B912B6" w:rsidP="00B912B6">
      <w:r w:rsidRPr="00B912B6">
        <w:t xml:space="preserve">The College’s Integrated Facilities Maintenance Service tender was published on the Public Contracts Scotland website on 22/09/2021. Full details (including contact details) are available on the Public Contract Scotland website: </w:t>
      </w:r>
      <w:hyperlink r:id="rId7" w:history="1">
        <w:r w:rsidRPr="00B912B6">
          <w:rPr>
            <w:rStyle w:val="Hyperlink"/>
            <w:color w:val="auto"/>
          </w:rPr>
          <w:t>https://www.publiccontractsscotland.gov.uk/search/show/search_view.aspx?ID=SEP428414</w:t>
        </w:r>
      </w:hyperlink>
    </w:p>
    <w:p w14:paraId="247A2802" w14:textId="77777777" w:rsidR="00B912B6" w:rsidRPr="00B912B6" w:rsidRDefault="00B912B6" w:rsidP="00B912B6"/>
    <w:p w14:paraId="7D5DA904" w14:textId="77777777" w:rsidR="00B912B6" w:rsidRPr="00B912B6" w:rsidRDefault="00B912B6" w:rsidP="00B912B6">
      <w:pPr>
        <w:pStyle w:val="xmsonormal"/>
        <w:spacing w:after="240"/>
      </w:pPr>
      <w:r w:rsidRPr="00B912B6">
        <w:t>Please note, Edinburgh College seeks to use Frameworks accessed through APUC and the Scottish Government.  Where Frameworks are not available Edinburgh College seeks quotes or tenders for purchases. It uses Public Contract Scotland for tendering purposes and tenders are evaluated in accordance with Scottish Government guidance and regulation. Where required, high value contracts will be tendered under EU Regulations.</w:t>
      </w:r>
    </w:p>
    <w:p w14:paraId="0D2A0BEC" w14:textId="77777777" w:rsidR="00B912B6" w:rsidRPr="00B912B6" w:rsidRDefault="00B912B6" w:rsidP="00B912B6">
      <w:pPr>
        <w:pStyle w:val="xmsonormal"/>
      </w:pPr>
      <w:r w:rsidRPr="00B912B6">
        <w:t xml:space="preserve">Full details of the College’s procurement process are available on the College’s website: </w:t>
      </w:r>
      <w:hyperlink r:id="rId8" w:history="1">
        <w:r w:rsidRPr="00B912B6">
          <w:rPr>
            <w:rStyle w:val="Hyperlink"/>
            <w:color w:val="auto"/>
          </w:rPr>
          <w:t>http://www.edinburghcollege.ac.uk/Welcome/Procurement</w:t>
        </w:r>
      </w:hyperlink>
    </w:p>
    <w:p w14:paraId="21180DD1" w14:textId="77777777" w:rsidR="00B912B6" w:rsidRPr="00B912B6" w:rsidRDefault="00B912B6" w:rsidP="00B912B6"/>
    <w:p w14:paraId="32D6BD6E" w14:textId="77777777" w:rsidR="00B912B6" w:rsidRPr="00B912B6" w:rsidRDefault="00B912B6" w:rsidP="00B912B6"/>
    <w:p w14:paraId="732DE8C5" w14:textId="77777777" w:rsidR="00B912B6" w:rsidRPr="00B912B6" w:rsidRDefault="00B912B6" w:rsidP="00B912B6">
      <w:r w:rsidRPr="00B912B6">
        <w:rPr>
          <w:b/>
          <w:bCs/>
        </w:rPr>
        <w:t>009/24 (8):</w:t>
      </w:r>
      <w:r w:rsidRPr="00B912B6">
        <w:t xml:space="preserve"> </w:t>
      </w:r>
      <w:r w:rsidRPr="00B912B6">
        <w:rPr>
          <w:b/>
          <w:bCs/>
        </w:rPr>
        <w:t>Additional Support for Facilities Management.</w:t>
      </w:r>
      <w:r w:rsidRPr="00B912B6">
        <w:t xml:space="preserve"> Do you use any other company other than your current provider for any other kind of facilities management support, for example for consultancy services: </w:t>
      </w:r>
      <w:proofErr w:type="gramStart"/>
      <w:r w:rsidRPr="00B912B6">
        <w:t>No</w:t>
      </w:r>
      <w:proofErr w:type="gramEnd"/>
    </w:p>
    <w:p w14:paraId="4347B62B" w14:textId="77777777" w:rsidR="00B912B6" w:rsidRPr="00B912B6" w:rsidRDefault="00B912B6" w:rsidP="00B912B6"/>
    <w:p w14:paraId="312458FA" w14:textId="77777777" w:rsidR="00B912B6" w:rsidRPr="00B912B6" w:rsidRDefault="00B912B6" w:rsidP="00B912B6">
      <w:pPr>
        <w:rPr>
          <w:lang w:eastAsia="en-US"/>
        </w:rPr>
      </w:pPr>
      <w:r w:rsidRPr="00B912B6">
        <w:rPr>
          <w:b/>
          <w:bCs/>
        </w:rPr>
        <w:lastRenderedPageBreak/>
        <w:t>009/24 (9):</w:t>
      </w:r>
      <w:r w:rsidRPr="00B912B6">
        <w:t xml:space="preserve"> </w:t>
      </w:r>
      <w:r w:rsidRPr="00B912B6">
        <w:rPr>
          <w:b/>
          <w:bCs/>
        </w:rPr>
        <w:t>By what form of contract is the Facilities Management Contract Precured? </w:t>
      </w:r>
      <w:r w:rsidRPr="00B912B6">
        <w:rPr>
          <w:lang w:eastAsia="en-US"/>
        </w:rPr>
        <w:t xml:space="preserve">Current contract was via Restricted Procedure advertised on Public Contracts Scotland and FTS, administered via PCS-Tender (please refer to </w:t>
      </w:r>
      <w:r w:rsidRPr="00B912B6">
        <w:rPr>
          <w:b/>
          <w:bCs/>
          <w:lang w:eastAsia="en-US"/>
        </w:rPr>
        <w:t>009/24 (7)</w:t>
      </w:r>
      <w:r w:rsidRPr="00B912B6">
        <w:rPr>
          <w:lang w:eastAsia="en-US"/>
        </w:rPr>
        <w:t>. For the re-tender the College would investigate any Framework options for suitability and if not suitable would publish an open tender via the above route.</w:t>
      </w:r>
    </w:p>
    <w:p w14:paraId="5A7641FD" w14:textId="77777777" w:rsidR="00B912B6" w:rsidRPr="00B912B6" w:rsidRDefault="00B912B6" w:rsidP="00B912B6">
      <w:pPr>
        <w:pStyle w:val="xmsonormal"/>
      </w:pPr>
    </w:p>
    <w:p w14:paraId="05CE7895" w14:textId="77777777" w:rsidR="00B912B6" w:rsidRPr="00B912B6" w:rsidRDefault="00B912B6" w:rsidP="00B912B6">
      <w:pPr>
        <w:pStyle w:val="xmsonormal"/>
      </w:pPr>
      <w:r w:rsidRPr="00B912B6">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9" w:history="1">
        <w:r w:rsidRPr="00B912B6">
          <w:rPr>
            <w:rStyle w:val="Hyperlink"/>
            <w:color w:val="auto"/>
          </w:rPr>
          <w:t>governance@edinburghcollege.ac.uk</w:t>
        </w:r>
      </w:hyperlink>
      <w:r w:rsidRPr="00B912B6">
        <w:t xml:space="preserve"> describing your original request and explaining your grounds for dissatisfaction. (Please include in your review request, your name and address (email or postal) for correspondence). </w:t>
      </w:r>
    </w:p>
    <w:p w14:paraId="5CF48E4B" w14:textId="77777777" w:rsidR="00B912B6" w:rsidRPr="00B912B6" w:rsidRDefault="00B912B6" w:rsidP="00B912B6">
      <w:pPr>
        <w:pStyle w:val="xmsonormal"/>
      </w:pPr>
      <w:r w:rsidRPr="00B912B6">
        <w:t> </w:t>
      </w:r>
    </w:p>
    <w:p w14:paraId="2D03CCDB" w14:textId="77777777" w:rsidR="00B912B6" w:rsidRPr="00B912B6" w:rsidRDefault="00B912B6" w:rsidP="00B912B6">
      <w:pPr>
        <w:pStyle w:val="xmsonormal"/>
      </w:pPr>
      <w:r w:rsidRPr="00B912B6">
        <w:t>You have 40 working days from receipt of this letter to submit a review request to:</w:t>
      </w:r>
    </w:p>
    <w:p w14:paraId="05D6BFD5" w14:textId="77777777" w:rsidR="00B912B6" w:rsidRPr="00B912B6" w:rsidRDefault="00B912B6" w:rsidP="00B912B6">
      <w:pPr>
        <w:pStyle w:val="xmsonormal"/>
      </w:pPr>
      <w:r w:rsidRPr="00B912B6">
        <w:t> </w:t>
      </w:r>
    </w:p>
    <w:p w14:paraId="1A8A12CB" w14:textId="77777777" w:rsidR="00B912B6" w:rsidRPr="00B912B6" w:rsidRDefault="00B912B6" w:rsidP="00B912B6">
      <w:pPr>
        <w:pStyle w:val="xmsonormal"/>
      </w:pPr>
      <w:r w:rsidRPr="00B912B6">
        <w:t xml:space="preserve">Director of Communications, Policy and Research </w:t>
      </w:r>
    </w:p>
    <w:p w14:paraId="3DFFA301" w14:textId="77777777" w:rsidR="00B912B6" w:rsidRPr="00B912B6" w:rsidRDefault="00B912B6" w:rsidP="00B912B6">
      <w:pPr>
        <w:pStyle w:val="xmsonormal"/>
      </w:pPr>
      <w:r w:rsidRPr="00B912B6">
        <w:t>4th Floor</w:t>
      </w:r>
    </w:p>
    <w:p w14:paraId="131D2C1E" w14:textId="77777777" w:rsidR="00B912B6" w:rsidRPr="00B912B6" w:rsidRDefault="00B912B6" w:rsidP="00B912B6">
      <w:pPr>
        <w:pStyle w:val="xmsonormal"/>
      </w:pPr>
      <w:r w:rsidRPr="00B912B6">
        <w:t>Edinburgh College (Milton Road Campus)</w:t>
      </w:r>
    </w:p>
    <w:p w14:paraId="61322AB3" w14:textId="77777777" w:rsidR="00B912B6" w:rsidRPr="00B912B6" w:rsidRDefault="00B912B6" w:rsidP="00B912B6">
      <w:pPr>
        <w:pStyle w:val="xmsonormal"/>
      </w:pPr>
      <w:r w:rsidRPr="00B912B6">
        <w:t>24 Milton Road East</w:t>
      </w:r>
    </w:p>
    <w:p w14:paraId="5C9D10E2" w14:textId="77777777" w:rsidR="00B912B6" w:rsidRPr="00B912B6" w:rsidRDefault="00B912B6" w:rsidP="00B912B6">
      <w:pPr>
        <w:pStyle w:val="xmsonormal"/>
      </w:pPr>
      <w:r w:rsidRPr="00B912B6">
        <w:t>Edinburgh</w:t>
      </w:r>
    </w:p>
    <w:p w14:paraId="109D919C" w14:textId="77777777" w:rsidR="00B912B6" w:rsidRPr="00B912B6" w:rsidRDefault="00B912B6" w:rsidP="00B912B6">
      <w:pPr>
        <w:pStyle w:val="xmsonormal"/>
      </w:pPr>
      <w:r w:rsidRPr="00B912B6">
        <w:t>EH15 2PP</w:t>
      </w:r>
    </w:p>
    <w:p w14:paraId="07E7C98B" w14:textId="77777777" w:rsidR="00B912B6" w:rsidRPr="00B912B6" w:rsidRDefault="00B912B6" w:rsidP="00B912B6">
      <w:pPr>
        <w:pStyle w:val="xmsonormal"/>
      </w:pPr>
      <w:r w:rsidRPr="00B912B6">
        <w:t> </w:t>
      </w:r>
    </w:p>
    <w:p w14:paraId="622B91FE" w14:textId="77777777" w:rsidR="00B912B6" w:rsidRPr="00B912B6" w:rsidRDefault="00B912B6" w:rsidP="00B912B6">
      <w:pPr>
        <w:pStyle w:val="xmsonormal"/>
      </w:pPr>
      <w:r w:rsidRPr="00B912B6">
        <w:t xml:space="preserve">When the review process has been completed and if you are still dissatisfied, you may ask the Scottish Information Commissioner to intervene. </w:t>
      </w:r>
    </w:p>
    <w:p w14:paraId="3C8C9577" w14:textId="77777777" w:rsidR="00B912B6" w:rsidRPr="00B912B6" w:rsidRDefault="00B912B6" w:rsidP="00B912B6">
      <w:pPr>
        <w:pStyle w:val="xmsonormal"/>
      </w:pPr>
      <w:r w:rsidRPr="00B912B6">
        <w:t> </w:t>
      </w:r>
    </w:p>
    <w:p w14:paraId="784EC80D" w14:textId="77777777" w:rsidR="00B912B6" w:rsidRPr="00B912B6" w:rsidRDefault="00B912B6" w:rsidP="00B912B6">
      <w:pPr>
        <w:pStyle w:val="xmsonormal"/>
      </w:pPr>
      <w:r w:rsidRPr="00B912B6">
        <w:t xml:space="preserve">You can make an appeal to the Commissioner by email or post. </w:t>
      </w:r>
    </w:p>
    <w:p w14:paraId="015D820E" w14:textId="77777777" w:rsidR="00B912B6" w:rsidRPr="00B912B6" w:rsidRDefault="00B912B6" w:rsidP="00B912B6">
      <w:pPr>
        <w:pStyle w:val="xmsonormal"/>
      </w:pPr>
      <w:r w:rsidRPr="00B912B6">
        <w:t> </w:t>
      </w:r>
    </w:p>
    <w:p w14:paraId="7B52F2C7" w14:textId="77777777" w:rsidR="00B912B6" w:rsidRPr="00B912B6" w:rsidRDefault="00B912B6" w:rsidP="00B912B6">
      <w:pPr>
        <w:pStyle w:val="xmsonormal"/>
      </w:pPr>
      <w:r w:rsidRPr="00B912B6">
        <w:t xml:space="preserve">To appeal by email, send your application form or email to mail to: </w:t>
      </w:r>
      <w:hyperlink r:id="rId10" w:history="1">
        <w:r w:rsidRPr="00B912B6">
          <w:rPr>
            <w:rStyle w:val="Hyperlink"/>
            <w:color w:val="auto"/>
          </w:rPr>
          <w:t>enquiries@itspublicknowledge.info</w:t>
        </w:r>
      </w:hyperlink>
    </w:p>
    <w:p w14:paraId="3838B621" w14:textId="77777777" w:rsidR="00B912B6" w:rsidRPr="00B912B6" w:rsidRDefault="00B912B6" w:rsidP="00B912B6">
      <w:pPr>
        <w:pStyle w:val="xmsonormal"/>
      </w:pPr>
      <w:r w:rsidRPr="00B912B6">
        <w:t> </w:t>
      </w:r>
    </w:p>
    <w:p w14:paraId="72AFDC56" w14:textId="77777777" w:rsidR="00B912B6" w:rsidRPr="00B912B6" w:rsidRDefault="00B912B6" w:rsidP="00B912B6">
      <w:pPr>
        <w:pStyle w:val="xmsonormal"/>
      </w:pPr>
      <w:r w:rsidRPr="00B912B6">
        <w:t>To appeal by post, send your application form or letter to:</w:t>
      </w:r>
    </w:p>
    <w:p w14:paraId="5FA4D2F7" w14:textId="77777777" w:rsidR="00B912B6" w:rsidRPr="00B912B6" w:rsidRDefault="00B912B6" w:rsidP="00B912B6">
      <w:pPr>
        <w:pStyle w:val="xmsonormal"/>
      </w:pPr>
      <w:r w:rsidRPr="00B912B6">
        <w:t> </w:t>
      </w:r>
    </w:p>
    <w:p w14:paraId="513E3428" w14:textId="77777777" w:rsidR="00B912B6" w:rsidRPr="00B912B6" w:rsidRDefault="00B912B6" w:rsidP="00B912B6">
      <w:pPr>
        <w:pStyle w:val="xmsonormal"/>
      </w:pPr>
      <w:r w:rsidRPr="00B912B6">
        <w:t>Scottish Information Commissioner</w:t>
      </w:r>
    </w:p>
    <w:p w14:paraId="5A63C7FC" w14:textId="77777777" w:rsidR="00B912B6" w:rsidRPr="00B912B6" w:rsidRDefault="00B912B6" w:rsidP="00B912B6">
      <w:pPr>
        <w:pStyle w:val="xmsonormal"/>
      </w:pPr>
      <w:proofErr w:type="spellStart"/>
      <w:r w:rsidRPr="00B912B6">
        <w:t>Kinburn</w:t>
      </w:r>
      <w:proofErr w:type="spellEnd"/>
      <w:r w:rsidRPr="00B912B6">
        <w:t xml:space="preserve"> Castle</w:t>
      </w:r>
    </w:p>
    <w:p w14:paraId="40FBE623" w14:textId="77777777" w:rsidR="00B912B6" w:rsidRPr="00B912B6" w:rsidRDefault="00B912B6" w:rsidP="00B912B6">
      <w:pPr>
        <w:pStyle w:val="xmsonormal"/>
      </w:pPr>
      <w:proofErr w:type="spellStart"/>
      <w:r w:rsidRPr="00B912B6">
        <w:t>Doubledykes</w:t>
      </w:r>
      <w:proofErr w:type="spellEnd"/>
      <w:r w:rsidRPr="00B912B6">
        <w:t xml:space="preserve"> Road</w:t>
      </w:r>
    </w:p>
    <w:p w14:paraId="1AB8B385" w14:textId="77777777" w:rsidR="00B912B6" w:rsidRPr="00B912B6" w:rsidRDefault="00B912B6" w:rsidP="00B912B6">
      <w:pPr>
        <w:pStyle w:val="xmsonormal"/>
      </w:pPr>
      <w:r w:rsidRPr="00B912B6">
        <w:t>St Andrews</w:t>
      </w:r>
    </w:p>
    <w:p w14:paraId="3ACBB0E3" w14:textId="77777777" w:rsidR="00B912B6" w:rsidRPr="00B912B6" w:rsidRDefault="00B912B6" w:rsidP="00B912B6">
      <w:pPr>
        <w:pStyle w:val="xmsonormal"/>
      </w:pPr>
      <w:r w:rsidRPr="00B912B6">
        <w:t>KY16 9DS</w:t>
      </w:r>
    </w:p>
    <w:p w14:paraId="334DB774" w14:textId="77777777" w:rsidR="00B912B6" w:rsidRPr="00B912B6" w:rsidRDefault="00B912B6" w:rsidP="00B912B6">
      <w:pPr>
        <w:pStyle w:val="xmsonormal"/>
      </w:pPr>
      <w:r w:rsidRPr="00B912B6">
        <w:t> </w:t>
      </w:r>
    </w:p>
    <w:p w14:paraId="47839F74" w14:textId="77777777" w:rsidR="00B912B6" w:rsidRPr="00B912B6" w:rsidRDefault="00B912B6" w:rsidP="00B912B6">
      <w:pPr>
        <w:pStyle w:val="xmsonormal"/>
      </w:pPr>
      <w:r w:rsidRPr="00B912B6">
        <w:t xml:space="preserve">Full details on how to make an appeal to the Commissioner are available from their website: </w:t>
      </w:r>
      <w:hyperlink r:id="rId11" w:history="1">
        <w:r w:rsidRPr="00B912B6">
          <w:rPr>
            <w:rStyle w:val="Hyperlink"/>
            <w:color w:val="auto"/>
          </w:rPr>
          <w:t>http://www.itspublicknowledge.info/Appeal</w:t>
        </w:r>
      </w:hyperlink>
    </w:p>
    <w:p w14:paraId="1F88F577" w14:textId="77777777" w:rsidR="00B912B6" w:rsidRPr="00B912B6" w:rsidRDefault="00B912B6" w:rsidP="00B912B6">
      <w:pPr>
        <w:pStyle w:val="xmsonormal"/>
      </w:pPr>
      <w:r w:rsidRPr="00B912B6">
        <w:t>  </w:t>
      </w:r>
    </w:p>
    <w:p w14:paraId="643DA547" w14:textId="77777777" w:rsidR="00B912B6" w:rsidRPr="00B912B6" w:rsidRDefault="00B912B6" w:rsidP="00B912B6">
      <w:pPr>
        <w:pStyle w:val="xmsonormal"/>
      </w:pPr>
      <w:r w:rsidRPr="00B912B6">
        <w:t xml:space="preserve">You must appeal to the Commissioner within six months of receiving the review decision. </w:t>
      </w:r>
    </w:p>
    <w:p w14:paraId="2BFA86D6" w14:textId="77777777" w:rsidR="00B912B6" w:rsidRPr="00B912B6" w:rsidRDefault="00B912B6" w:rsidP="00B912B6">
      <w:pPr>
        <w:pStyle w:val="xmsonormal"/>
      </w:pPr>
      <w:r w:rsidRPr="00B912B6">
        <w:t> </w:t>
      </w:r>
    </w:p>
    <w:p w14:paraId="451384C0" w14:textId="77777777" w:rsidR="00B912B6" w:rsidRPr="00B912B6" w:rsidRDefault="00B912B6" w:rsidP="00B912B6">
      <w:pPr>
        <w:pStyle w:val="xmsonormal"/>
      </w:pPr>
      <w:r w:rsidRPr="00B912B6">
        <w:t>You also have the right to appeal to the Court of Session on a point of law following a decision of the Commissioner.</w:t>
      </w:r>
    </w:p>
    <w:p w14:paraId="18D89EC2" w14:textId="77777777" w:rsidR="00B912B6" w:rsidRPr="00B912B6" w:rsidRDefault="00B912B6" w:rsidP="00B912B6">
      <w:pPr>
        <w:pStyle w:val="xmsonormal"/>
      </w:pPr>
      <w:r w:rsidRPr="00B912B6">
        <w:t> </w:t>
      </w:r>
    </w:p>
    <w:p w14:paraId="494F2642" w14:textId="77777777" w:rsidR="00B912B6" w:rsidRPr="00B912B6" w:rsidRDefault="00B912B6" w:rsidP="00B912B6">
      <w:pPr>
        <w:pStyle w:val="xmsonormal"/>
      </w:pPr>
      <w:r w:rsidRPr="00B912B6">
        <w:t>Regards</w:t>
      </w:r>
    </w:p>
    <w:p w14:paraId="7C7B8B23" w14:textId="77777777" w:rsidR="00B912B6" w:rsidRPr="00B912B6" w:rsidRDefault="00B912B6" w:rsidP="00B912B6">
      <w:pPr>
        <w:pStyle w:val="xmsonormal"/>
      </w:pPr>
      <w:r w:rsidRPr="00B912B6">
        <w:t>FOI Team</w:t>
      </w:r>
    </w:p>
    <w:bookmarkEnd w:id="0"/>
    <w:p w14:paraId="60353FCF" w14:textId="77777777" w:rsidR="00B818EA" w:rsidRDefault="00B818EA"/>
    <w:sectPr w:rsidR="00B81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21"/>
    <w:rsid w:val="00262321"/>
    <w:rsid w:val="00B818EA"/>
    <w:rsid w:val="00B9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2262"/>
  <w15:chartTrackingRefBased/>
  <w15:docId w15:val="{A50C12B4-BF9F-485E-9DBB-0C884270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2B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12B6"/>
    <w:rPr>
      <w:color w:val="0563C1"/>
      <w:u w:val="single"/>
    </w:rPr>
  </w:style>
  <w:style w:type="paragraph" w:customStyle="1" w:styleId="xmsonormal">
    <w:name w:val="x_msonormal"/>
    <w:basedOn w:val="Normal"/>
    <w:rsid w:val="00B912B6"/>
  </w:style>
  <w:style w:type="paragraph" w:customStyle="1" w:styleId="xxmsonormal">
    <w:name w:val="x_xmsonormal"/>
    <w:basedOn w:val="Normal"/>
    <w:rsid w:val="00B9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college.ac.uk/Welcome/Procure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publiccontractsscotland.gov.uk/search/show/search_view.aspx?ID=SEP428414"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protect.cudasvc.com/url?a=http%3a%2f%2fwww.itspublicknowledge.info%2fAppeal&amp;c=E,1,AkSavEfvOk1sICfe9d3FZG8c0yNTZdrTPw2tP-dDeFYgkJDKOacJOD-t0JIctaspUx4BuJGOzOEavkap0J2sisTb0T-CqJLE_eP5N2kuwW9jejq9eO2CnNc,&amp;typo=1" TargetMode="External"/><Relationship Id="rId5" Type="http://schemas.openxmlformats.org/officeDocument/2006/relationships/settings" Target="settings.xml"/><Relationship Id="rId10" Type="http://schemas.openxmlformats.org/officeDocument/2006/relationships/hyperlink" Target="mailto:enquiries@itspublicknowledge.info" TargetMode="External"/><Relationship Id="rId4" Type="http://schemas.openxmlformats.org/officeDocument/2006/relationships/styles" Target="styles.xml"/><Relationship Id="rId9" Type="http://schemas.openxmlformats.org/officeDocument/2006/relationships/hyperlink" Target="mailto:governance@edinburgh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Props1.xml><?xml version="1.0" encoding="utf-8"?>
<ds:datastoreItem xmlns:ds="http://schemas.openxmlformats.org/officeDocument/2006/customXml" ds:itemID="{C910EC45-A859-43BF-B358-D55AA5C07889}">
  <ds:schemaRefs>
    <ds:schemaRef ds:uri="http://schemas.microsoft.com/sharepoint/v3/contenttype/forms"/>
  </ds:schemaRefs>
</ds:datastoreItem>
</file>

<file path=customXml/itemProps2.xml><?xml version="1.0" encoding="utf-8"?>
<ds:datastoreItem xmlns:ds="http://schemas.openxmlformats.org/officeDocument/2006/customXml" ds:itemID="{2F3D3BFA-E679-433B-BC6C-5D3904DE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3A11D-4DB2-4F8D-8FE5-195B26416A64}">
  <ds:schemaRefs>
    <ds:schemaRef ds:uri="http://schemas.microsoft.com/office/2006/metadata/properties"/>
    <ds:schemaRef ds:uri="e5926d37-4f81-4ff3-aace-7627e62a15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a304487-bc56-4f31-9a13-3f18ee07b2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MacPherson</dc:creator>
  <cp:keywords/>
  <dc:description/>
  <cp:lastModifiedBy>Pauline MacPherson</cp:lastModifiedBy>
  <cp:revision>2</cp:revision>
  <dcterms:created xsi:type="dcterms:W3CDTF">2024-05-02T10:44:00Z</dcterms:created>
  <dcterms:modified xsi:type="dcterms:W3CDTF">2024-05-02T10:44:00Z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